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E5AA5" w14:textId="77777777" w:rsidR="00C832F4" w:rsidRDefault="00CC38D1" w:rsidP="00CC38D1">
      <w:pPr>
        <w:jc w:val="center"/>
        <w:rPr>
          <w:rFonts w:ascii="Arial" w:hAnsi="Arial" w:cs="Arial"/>
          <w:sz w:val="24"/>
          <w:szCs w:val="24"/>
        </w:rPr>
      </w:pPr>
      <w:r w:rsidRPr="00CC38D1">
        <w:rPr>
          <w:rFonts w:ascii="Arial" w:hAnsi="Arial" w:cs="Arial"/>
          <w:sz w:val="24"/>
          <w:szCs w:val="24"/>
        </w:rPr>
        <w:t>Maria Vitória de Camargo Rodrigues</w:t>
      </w:r>
    </w:p>
    <w:p w14:paraId="7438519E" w14:textId="77777777" w:rsidR="00CC38D1" w:rsidRDefault="00CC38D1" w:rsidP="00CC38D1">
      <w:pPr>
        <w:jc w:val="center"/>
        <w:rPr>
          <w:rFonts w:ascii="Arial" w:hAnsi="Arial" w:cs="Arial"/>
          <w:sz w:val="24"/>
          <w:szCs w:val="24"/>
        </w:rPr>
      </w:pPr>
    </w:p>
    <w:p w14:paraId="2FA0125C" w14:textId="77777777" w:rsidR="00CC38D1" w:rsidRDefault="00CC38D1" w:rsidP="00CC38D1">
      <w:pPr>
        <w:jc w:val="center"/>
        <w:rPr>
          <w:rFonts w:ascii="Arial" w:hAnsi="Arial" w:cs="Arial"/>
          <w:sz w:val="24"/>
          <w:szCs w:val="24"/>
        </w:rPr>
      </w:pPr>
    </w:p>
    <w:p w14:paraId="2AED25EB" w14:textId="77777777" w:rsidR="00CC38D1" w:rsidRDefault="00CC38D1" w:rsidP="00CC38D1">
      <w:pPr>
        <w:jc w:val="center"/>
        <w:rPr>
          <w:rFonts w:ascii="Arial" w:hAnsi="Arial" w:cs="Arial"/>
          <w:sz w:val="24"/>
          <w:szCs w:val="24"/>
        </w:rPr>
      </w:pPr>
    </w:p>
    <w:p w14:paraId="66D481AF" w14:textId="77777777" w:rsidR="00CC38D1" w:rsidRDefault="00CC38D1" w:rsidP="00CC38D1">
      <w:pPr>
        <w:jc w:val="center"/>
        <w:rPr>
          <w:rFonts w:ascii="Arial" w:hAnsi="Arial" w:cs="Arial"/>
          <w:sz w:val="24"/>
          <w:szCs w:val="24"/>
        </w:rPr>
      </w:pPr>
    </w:p>
    <w:p w14:paraId="01800433" w14:textId="77777777" w:rsidR="00CC38D1" w:rsidRDefault="00CC38D1" w:rsidP="00CC38D1">
      <w:pPr>
        <w:jc w:val="center"/>
        <w:rPr>
          <w:rFonts w:ascii="Arial" w:hAnsi="Arial" w:cs="Arial"/>
          <w:sz w:val="24"/>
          <w:szCs w:val="24"/>
        </w:rPr>
      </w:pPr>
    </w:p>
    <w:p w14:paraId="272DC20A" w14:textId="77777777" w:rsidR="00CC38D1" w:rsidRDefault="00CC38D1" w:rsidP="00CC38D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Cultivo do Tomate Cereja</w:t>
      </w:r>
    </w:p>
    <w:p w14:paraId="2179C53D" w14:textId="77777777" w:rsidR="00CC38D1" w:rsidRDefault="00CC38D1" w:rsidP="00CC38D1">
      <w:pPr>
        <w:jc w:val="center"/>
        <w:rPr>
          <w:rFonts w:ascii="Arial" w:hAnsi="Arial" w:cs="Arial"/>
          <w:sz w:val="24"/>
          <w:szCs w:val="24"/>
        </w:rPr>
      </w:pPr>
    </w:p>
    <w:p w14:paraId="57907EB3" w14:textId="77777777" w:rsidR="00CC38D1" w:rsidRDefault="00CC38D1" w:rsidP="00CC38D1">
      <w:pPr>
        <w:jc w:val="center"/>
        <w:rPr>
          <w:rFonts w:ascii="Arial" w:hAnsi="Arial" w:cs="Arial"/>
          <w:sz w:val="24"/>
          <w:szCs w:val="24"/>
        </w:rPr>
      </w:pPr>
    </w:p>
    <w:p w14:paraId="5D5990CC" w14:textId="77777777" w:rsidR="00CC38D1" w:rsidRDefault="00CC38D1" w:rsidP="00CC38D1">
      <w:pPr>
        <w:jc w:val="center"/>
        <w:rPr>
          <w:rFonts w:ascii="Arial" w:hAnsi="Arial" w:cs="Arial"/>
          <w:sz w:val="24"/>
          <w:szCs w:val="24"/>
        </w:rPr>
      </w:pPr>
    </w:p>
    <w:p w14:paraId="5014DCB1" w14:textId="77777777" w:rsidR="00CC38D1" w:rsidRDefault="00CC38D1" w:rsidP="00CC38D1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C38D1" w14:paraId="69502955" w14:textId="77777777" w:rsidTr="00CC38D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4B63526F" w14:textId="77777777" w:rsidR="00CC38D1" w:rsidRDefault="00CC38D1" w:rsidP="00CC38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3C5E47E3" w14:textId="77777777" w:rsidR="00CC38D1" w:rsidRDefault="00CC38D1" w:rsidP="00CC38D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Relatório final sobre o cultivo do tomate cereja na horta pedagógica da Etec Doutor Celso Charuri no município de Capão Bonito estado de São Paulo.</w:t>
            </w:r>
          </w:p>
          <w:p w14:paraId="07F8A7F5" w14:textId="77777777" w:rsidR="00CC38D1" w:rsidRDefault="00CC38D1" w:rsidP="00CC38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Orientação: Benedito José Santos</w:t>
            </w:r>
          </w:p>
        </w:tc>
      </w:tr>
    </w:tbl>
    <w:p w14:paraId="434E9F16" w14:textId="77777777" w:rsidR="00CC38D1" w:rsidRDefault="00CC38D1" w:rsidP="00CC38D1">
      <w:pPr>
        <w:jc w:val="center"/>
        <w:rPr>
          <w:rFonts w:ascii="Arial" w:hAnsi="Arial" w:cs="Arial"/>
          <w:sz w:val="24"/>
          <w:szCs w:val="24"/>
        </w:rPr>
      </w:pPr>
    </w:p>
    <w:p w14:paraId="3A39D679" w14:textId="77777777" w:rsidR="00CC38D1" w:rsidRDefault="00CC38D1" w:rsidP="00CC38D1">
      <w:pPr>
        <w:jc w:val="center"/>
        <w:rPr>
          <w:rFonts w:ascii="Arial" w:hAnsi="Arial" w:cs="Arial"/>
          <w:sz w:val="24"/>
          <w:szCs w:val="24"/>
        </w:rPr>
      </w:pPr>
    </w:p>
    <w:p w14:paraId="57E5C4BC" w14:textId="77777777" w:rsidR="00CC38D1" w:rsidRDefault="00CC38D1" w:rsidP="00CC38D1">
      <w:pPr>
        <w:jc w:val="center"/>
        <w:rPr>
          <w:rFonts w:ascii="Arial" w:hAnsi="Arial" w:cs="Arial"/>
          <w:sz w:val="24"/>
          <w:szCs w:val="24"/>
        </w:rPr>
      </w:pPr>
    </w:p>
    <w:p w14:paraId="24B945E7" w14:textId="77777777" w:rsidR="00CC38D1" w:rsidRDefault="00CC38D1" w:rsidP="00CC38D1">
      <w:pPr>
        <w:jc w:val="center"/>
        <w:rPr>
          <w:rFonts w:ascii="Arial" w:hAnsi="Arial" w:cs="Arial"/>
          <w:sz w:val="24"/>
          <w:szCs w:val="24"/>
        </w:rPr>
      </w:pPr>
    </w:p>
    <w:p w14:paraId="72BB6E14" w14:textId="77777777" w:rsidR="00CC38D1" w:rsidRDefault="00CC38D1" w:rsidP="00CC38D1">
      <w:pPr>
        <w:jc w:val="center"/>
        <w:rPr>
          <w:rFonts w:ascii="Arial" w:hAnsi="Arial" w:cs="Arial"/>
          <w:sz w:val="24"/>
          <w:szCs w:val="24"/>
        </w:rPr>
      </w:pPr>
    </w:p>
    <w:p w14:paraId="1B7AFA31" w14:textId="77777777" w:rsidR="00CC38D1" w:rsidRDefault="00CC38D1" w:rsidP="00CC38D1">
      <w:pPr>
        <w:jc w:val="center"/>
        <w:rPr>
          <w:rFonts w:ascii="Arial" w:hAnsi="Arial" w:cs="Arial"/>
          <w:sz w:val="24"/>
          <w:szCs w:val="24"/>
        </w:rPr>
      </w:pPr>
    </w:p>
    <w:p w14:paraId="57DCE61E" w14:textId="77777777" w:rsidR="00CC38D1" w:rsidRDefault="00CC38D1" w:rsidP="00CC38D1">
      <w:pPr>
        <w:jc w:val="center"/>
        <w:rPr>
          <w:rFonts w:ascii="Arial" w:hAnsi="Arial" w:cs="Arial"/>
          <w:sz w:val="24"/>
          <w:szCs w:val="24"/>
        </w:rPr>
      </w:pPr>
    </w:p>
    <w:p w14:paraId="5074EF34" w14:textId="77777777" w:rsidR="00CC38D1" w:rsidRDefault="00CC38D1" w:rsidP="00CC38D1">
      <w:pPr>
        <w:jc w:val="center"/>
        <w:rPr>
          <w:rFonts w:ascii="Arial" w:hAnsi="Arial" w:cs="Arial"/>
          <w:sz w:val="24"/>
          <w:szCs w:val="24"/>
        </w:rPr>
      </w:pPr>
    </w:p>
    <w:p w14:paraId="310983B8" w14:textId="77777777" w:rsidR="00CC38D1" w:rsidRDefault="00CC38D1" w:rsidP="00CC38D1">
      <w:pPr>
        <w:jc w:val="center"/>
        <w:rPr>
          <w:rFonts w:ascii="Arial" w:hAnsi="Arial" w:cs="Arial"/>
          <w:sz w:val="24"/>
          <w:szCs w:val="24"/>
        </w:rPr>
      </w:pPr>
    </w:p>
    <w:p w14:paraId="550EFDEA" w14:textId="77777777" w:rsidR="00CC38D1" w:rsidRDefault="00CC38D1" w:rsidP="00CC38D1">
      <w:pPr>
        <w:jc w:val="center"/>
        <w:rPr>
          <w:rFonts w:ascii="Arial" w:hAnsi="Arial" w:cs="Arial"/>
          <w:sz w:val="24"/>
          <w:szCs w:val="24"/>
        </w:rPr>
      </w:pPr>
    </w:p>
    <w:p w14:paraId="3B2FCC34" w14:textId="77777777" w:rsidR="00CC38D1" w:rsidRDefault="00CC38D1" w:rsidP="00CC38D1">
      <w:pPr>
        <w:jc w:val="center"/>
        <w:rPr>
          <w:rFonts w:ascii="Arial" w:hAnsi="Arial" w:cs="Arial"/>
          <w:sz w:val="24"/>
          <w:szCs w:val="24"/>
        </w:rPr>
      </w:pPr>
    </w:p>
    <w:p w14:paraId="33B9CAB2" w14:textId="77777777" w:rsidR="00CC38D1" w:rsidRDefault="00CC38D1" w:rsidP="00CC38D1">
      <w:pPr>
        <w:jc w:val="center"/>
        <w:rPr>
          <w:rFonts w:ascii="Arial" w:hAnsi="Arial" w:cs="Arial"/>
          <w:sz w:val="24"/>
          <w:szCs w:val="24"/>
        </w:rPr>
      </w:pPr>
    </w:p>
    <w:p w14:paraId="79A1E667" w14:textId="77777777" w:rsidR="00CC38D1" w:rsidRDefault="00CC38D1" w:rsidP="00CC38D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Capão Bonito</w:t>
      </w:r>
    </w:p>
    <w:p w14:paraId="5310F228" w14:textId="77777777" w:rsidR="00CC38D1" w:rsidRPr="00CC38D1" w:rsidRDefault="00CC38D1" w:rsidP="00CC38D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</w:t>
      </w:r>
    </w:p>
    <w:sectPr w:rsidR="00CC38D1" w:rsidRPr="00CC38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D1"/>
    <w:rsid w:val="00837602"/>
    <w:rsid w:val="00C832F4"/>
    <w:rsid w:val="00CC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78AF"/>
  <w15:chartTrackingRefBased/>
  <w15:docId w15:val="{9A772EE6-BB4D-46FA-AB48-D35889FE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C3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54DD1-798D-406B-8B53-B430D616E2F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238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VITORIA DE CAMARGO RODRIGUES</cp:lastModifiedBy>
  <cp:revision>2</cp:revision>
  <dcterms:created xsi:type="dcterms:W3CDTF">2023-09-02T23:14:00Z</dcterms:created>
  <dcterms:modified xsi:type="dcterms:W3CDTF">2023-09-02T23:14:00Z</dcterms:modified>
</cp:coreProperties>
</file>